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FD16" w14:textId="77777777" w:rsidR="006A32C6" w:rsidRDefault="006A32C6" w:rsidP="006A32C6">
      <w:pPr>
        <w:spacing w:after="0"/>
      </w:pPr>
    </w:p>
    <w:p w14:paraId="134805D8" w14:textId="77777777" w:rsidR="006A32C6" w:rsidRDefault="006A32C6" w:rsidP="006A32C6">
      <w:pPr>
        <w:spacing w:after="0"/>
        <w:ind w:left="1796" w:hanging="10"/>
      </w:pPr>
      <w:r>
        <w:rPr>
          <w:rFonts w:ascii="Arial" w:eastAsia="Arial" w:hAnsi="Arial" w:cs="Arial"/>
          <w:b/>
          <w:sz w:val="20"/>
        </w:rPr>
        <w:t xml:space="preserve">FACULDADE DE FILOSOFIA, CIÊNCIAS E LETRAS DE ALEGRE </w:t>
      </w:r>
    </w:p>
    <w:p w14:paraId="4D14E292" w14:textId="77777777" w:rsidR="006A32C6" w:rsidRDefault="006A32C6" w:rsidP="006A32C6">
      <w:pPr>
        <w:spacing w:after="22" w:line="233" w:lineRule="auto"/>
        <w:ind w:left="2802" w:right="2576" w:hanging="10"/>
        <w:jc w:val="center"/>
      </w:pPr>
      <w:r>
        <w:rPr>
          <w:rFonts w:ascii="Arial" w:eastAsia="Arial" w:hAnsi="Arial" w:cs="Arial"/>
          <w:b/>
          <w:sz w:val="20"/>
        </w:rPr>
        <w:t xml:space="preserve">AUTARQUIA MUNICIPAL </w:t>
      </w:r>
    </w:p>
    <w:p w14:paraId="3544D03C" w14:textId="77777777" w:rsidR="006A32C6" w:rsidRDefault="006A32C6" w:rsidP="006A32C6">
      <w:pPr>
        <w:spacing w:after="14" w:line="237" w:lineRule="auto"/>
        <w:ind w:left="2962" w:hanging="1752"/>
      </w:pPr>
      <w:r>
        <w:rPr>
          <w:rFonts w:ascii="Arial" w:eastAsia="Arial" w:hAnsi="Arial" w:cs="Arial"/>
          <w:sz w:val="18"/>
        </w:rPr>
        <w:t xml:space="preserve">Rua Belo Amorim, 100 – Centro – Alegre/ES – CEP 29500-000 – Telefax (028) 3552-1412 </w:t>
      </w:r>
      <w:hyperlink r:id="rId5">
        <w:r>
          <w:rPr>
            <w:rFonts w:ascii="Arial" w:eastAsia="Arial" w:hAnsi="Arial" w:cs="Arial"/>
            <w:sz w:val="18"/>
          </w:rPr>
          <w:t xml:space="preserve"> </w:t>
        </w:r>
      </w:hyperlink>
      <w:hyperlink r:id="rId6">
        <w:r>
          <w:rPr>
            <w:rFonts w:ascii="Arial" w:eastAsia="Arial" w:hAnsi="Arial" w:cs="Arial"/>
            <w:color w:val="0000FF"/>
            <w:sz w:val="18"/>
            <w:u w:val="single" w:color="0000FF"/>
          </w:rPr>
          <w:t>www.fafia.edu.br</w:t>
        </w:r>
      </w:hyperlink>
      <w:hyperlink r:id="rId7">
        <w:r>
          <w:rPr>
            <w:rFonts w:ascii="Arial" w:eastAsia="Arial" w:hAnsi="Arial" w:cs="Arial"/>
            <w:sz w:val="18"/>
          </w:rPr>
          <w:t xml:space="preserve"> </w:t>
        </w:r>
      </w:hyperlink>
      <w:r>
        <w:rPr>
          <w:rFonts w:ascii="Arial" w:eastAsia="Arial" w:hAnsi="Arial" w:cs="Arial"/>
          <w:sz w:val="18"/>
        </w:rPr>
        <w:t xml:space="preserve">  -   </w:t>
      </w:r>
      <w:r>
        <w:rPr>
          <w:rFonts w:ascii="Arial" w:eastAsia="Arial" w:hAnsi="Arial" w:cs="Arial"/>
          <w:color w:val="0000FF"/>
          <w:sz w:val="18"/>
          <w:u w:val="single" w:color="0000FF"/>
        </w:rPr>
        <w:t>direcao@fafia.edu.br</w:t>
      </w:r>
      <w:r>
        <w:rPr>
          <w:rFonts w:ascii="Arial" w:eastAsia="Arial" w:hAnsi="Arial" w:cs="Arial"/>
          <w:sz w:val="18"/>
        </w:rPr>
        <w:t xml:space="preserve">  </w:t>
      </w:r>
    </w:p>
    <w:p w14:paraId="2BF5556E" w14:textId="77777777" w:rsidR="006A32C6" w:rsidRDefault="006A32C6" w:rsidP="006A32C6">
      <w:pPr>
        <w:spacing w:after="18"/>
        <w:ind w:left="26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DDB294F" w14:textId="4F8658FA" w:rsidR="006A32C6" w:rsidRDefault="006A32C6" w:rsidP="006A32C6">
      <w:pPr>
        <w:spacing w:after="0"/>
        <w:jc w:val="center"/>
      </w:pPr>
      <w:r>
        <w:rPr>
          <w:rFonts w:ascii="Arial" w:eastAsia="Arial" w:hAnsi="Arial" w:cs="Arial"/>
          <w:b/>
          <w:sz w:val="24"/>
        </w:rPr>
        <w:t>CURSO EDUCAÇÃO PROFISSIONAL TÉCNICA DE NÍVEL MÉDIO COM</w:t>
      </w:r>
    </w:p>
    <w:p w14:paraId="5BCCBF6C" w14:textId="77777777" w:rsidR="006A32C6" w:rsidRDefault="006A32C6" w:rsidP="006A32C6">
      <w:pPr>
        <w:spacing w:after="0"/>
        <w:ind w:left="497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AF606A2" wp14:editId="4B6968EA">
            <wp:simplePos x="0" y="0"/>
            <wp:positionH relativeFrom="page">
              <wp:posOffset>3535045</wp:posOffset>
            </wp:positionH>
            <wp:positionV relativeFrom="page">
              <wp:posOffset>218440</wp:posOffset>
            </wp:positionV>
            <wp:extent cx="476885" cy="443865"/>
            <wp:effectExtent l="0" t="0" r="0" b="0"/>
            <wp:wrapTopAndBottom/>
            <wp:docPr id="41" name="Pictur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24"/>
        </w:rPr>
        <w:t>HABILITAÇÃO EM ENFERMAGEM</w:t>
      </w:r>
      <w:r>
        <w:rPr>
          <w:rFonts w:ascii="Arial" w:eastAsia="Arial" w:hAnsi="Arial" w:cs="Arial"/>
          <w:i/>
          <w:sz w:val="24"/>
        </w:rPr>
        <w:t xml:space="preserve"> </w:t>
      </w:r>
    </w:p>
    <w:tbl>
      <w:tblPr>
        <w:tblStyle w:val="TableGrid"/>
        <w:tblW w:w="9926" w:type="dxa"/>
        <w:tblInd w:w="-72" w:type="dxa"/>
        <w:tblCellMar>
          <w:left w:w="67" w:type="dxa"/>
          <w:right w:w="11" w:type="dxa"/>
        </w:tblCellMar>
        <w:tblLook w:val="04A0" w:firstRow="1" w:lastRow="0" w:firstColumn="1" w:lastColumn="0" w:noHBand="0" w:noVBand="1"/>
      </w:tblPr>
      <w:tblGrid>
        <w:gridCol w:w="2199"/>
        <w:gridCol w:w="2263"/>
        <w:gridCol w:w="2136"/>
        <w:gridCol w:w="1700"/>
        <w:gridCol w:w="1628"/>
      </w:tblGrid>
      <w:tr w:rsidR="006A32C6" w:rsidRPr="00AA449A" w14:paraId="3EEDEC6C" w14:textId="77777777" w:rsidTr="004471BF">
        <w:trPr>
          <w:trHeight w:val="48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78A9" w14:textId="77777777" w:rsidR="006A32C6" w:rsidRPr="00AA449A" w:rsidRDefault="006A32C6" w:rsidP="004471BF">
            <w:pPr>
              <w:ind w:right="55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PLANO DE ENSINO </w:t>
            </w:r>
          </w:p>
          <w:p w14:paraId="0399D0DA" w14:textId="77777777" w:rsidR="006A32C6" w:rsidRPr="00AA449A" w:rsidRDefault="006A32C6" w:rsidP="004471BF">
            <w:pPr>
              <w:ind w:right="56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Portaria FAFIA 006/2004 </w:t>
            </w:r>
          </w:p>
        </w:tc>
      </w:tr>
      <w:tr w:rsidR="006A32C6" w:rsidRPr="00AA449A" w14:paraId="69ED8533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D209" w14:textId="080F97A3" w:rsidR="006A32C6" w:rsidRPr="00C60EDC" w:rsidRDefault="006A32C6" w:rsidP="004471BF">
            <w:pPr>
              <w:ind w:left="5"/>
              <w:rPr>
                <w:rFonts w:ascii="Arial" w:hAnsi="Arial" w:cs="Arial"/>
                <w:b/>
              </w:rPr>
            </w:pPr>
            <w:r w:rsidRPr="00C60EDC">
              <w:rPr>
                <w:rFonts w:ascii="Arial" w:eastAsia="Arial" w:hAnsi="Arial" w:cs="Arial"/>
                <w:b/>
              </w:rPr>
              <w:t>Disciplina:</w:t>
            </w:r>
            <w:r w:rsidR="00C60EDC" w:rsidRPr="00C60EDC">
              <w:rPr>
                <w:rFonts w:ascii="Arial" w:eastAsia="Arial" w:hAnsi="Arial" w:cs="Arial"/>
                <w:b/>
              </w:rPr>
              <w:t xml:space="preserve"> ASSISTÊNCIA DE </w:t>
            </w:r>
            <w:proofErr w:type="gramStart"/>
            <w:r w:rsidR="00C60EDC" w:rsidRPr="00C60EDC">
              <w:rPr>
                <w:rFonts w:ascii="Arial" w:eastAsia="Arial" w:hAnsi="Arial" w:cs="Arial"/>
                <w:b/>
              </w:rPr>
              <w:t xml:space="preserve">ENFERMAGEM </w:t>
            </w:r>
            <w:r w:rsidR="00C60EDC" w:rsidRPr="00C60EDC">
              <w:rPr>
                <w:rFonts w:ascii="Arial" w:hAnsi="Arial" w:cs="Arial"/>
                <w:b/>
                <w:bCs/>
              </w:rPr>
              <w:t xml:space="preserve"> EM</w:t>
            </w:r>
            <w:proofErr w:type="gramEnd"/>
            <w:r w:rsidR="00C60EDC" w:rsidRPr="00C60EDC">
              <w:rPr>
                <w:rFonts w:ascii="Arial" w:hAnsi="Arial" w:cs="Arial"/>
                <w:b/>
                <w:bCs/>
              </w:rPr>
              <w:t xml:space="preserve"> CENTRO CIRURGICO</w:t>
            </w:r>
            <w:r w:rsidRPr="00C60EDC">
              <w:rPr>
                <w:rFonts w:ascii="Arial" w:eastAsia="Arial" w:hAnsi="Arial" w:cs="Arial"/>
                <w:b/>
              </w:rPr>
              <w:t xml:space="preserve">   </w:t>
            </w:r>
          </w:p>
        </w:tc>
      </w:tr>
      <w:tr w:rsidR="006A32C6" w:rsidRPr="00AA449A" w14:paraId="4042200D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DEE0" w14:textId="770F7446" w:rsidR="006A32C6" w:rsidRPr="00C60EDC" w:rsidRDefault="006A32C6" w:rsidP="00C60EDC">
            <w:pPr>
              <w:ind w:left="5"/>
              <w:rPr>
                <w:rFonts w:ascii="Arial" w:hAnsi="Arial" w:cs="Arial"/>
                <w:b/>
              </w:rPr>
            </w:pPr>
            <w:r w:rsidRPr="00C60EDC">
              <w:rPr>
                <w:rFonts w:ascii="Arial" w:eastAsia="Arial" w:hAnsi="Arial" w:cs="Arial"/>
                <w:b/>
              </w:rPr>
              <w:t xml:space="preserve">Aprovação: </w:t>
            </w:r>
          </w:p>
        </w:tc>
      </w:tr>
      <w:tr w:rsidR="006A32C6" w:rsidRPr="00AA449A" w14:paraId="45E89269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630C" w14:textId="107B45D4" w:rsidR="006A32C6" w:rsidRPr="00AA449A" w:rsidRDefault="006A32C6" w:rsidP="00C60EDC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Professor(a):</w:t>
            </w:r>
            <w:r w:rsidR="00C60EDC">
              <w:rPr>
                <w:rFonts w:ascii="Arial" w:eastAsia="Arial" w:hAnsi="Arial" w:cs="Arial"/>
              </w:rPr>
              <w:t xml:space="preserve"> Cintia Mara Santos </w:t>
            </w:r>
            <w:proofErr w:type="spellStart"/>
            <w:r w:rsidR="00C60EDC">
              <w:rPr>
                <w:rFonts w:ascii="Arial" w:eastAsia="Arial" w:hAnsi="Arial" w:cs="Arial"/>
              </w:rPr>
              <w:t>Ephigenio</w:t>
            </w:r>
            <w:proofErr w:type="spellEnd"/>
            <w:r w:rsidR="00C60EDC">
              <w:rPr>
                <w:rFonts w:ascii="Arial" w:eastAsia="Arial" w:hAnsi="Arial" w:cs="Arial"/>
              </w:rPr>
              <w:t xml:space="preserve"> Cristo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</w:tc>
      </w:tr>
      <w:tr w:rsidR="006A32C6" w:rsidRPr="00AA449A" w14:paraId="6A368ABC" w14:textId="77777777" w:rsidTr="006A32C6">
        <w:trPr>
          <w:trHeight w:val="470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1D3" w14:textId="4E5A7992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Carga Horária: </w:t>
            </w:r>
            <w:r w:rsidR="00C60EDC">
              <w:rPr>
                <w:rFonts w:ascii="Arial" w:eastAsia="Arial" w:hAnsi="Arial" w:cs="Arial"/>
                <w:bCs/>
              </w:rPr>
              <w:t>6</w:t>
            </w:r>
            <w:r w:rsidRPr="00AA449A">
              <w:rPr>
                <w:rFonts w:ascii="Arial" w:eastAsia="Arial" w:hAnsi="Arial" w:cs="Arial"/>
              </w:rPr>
              <w:t>0h/a</w:t>
            </w:r>
            <w:r w:rsidRPr="00AA449A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9E8D" w14:textId="33B53435" w:rsidR="006A32C6" w:rsidRDefault="006A32C6" w:rsidP="004471BF">
            <w:pPr>
              <w:ind w:left="5"/>
              <w:rPr>
                <w:rFonts w:ascii="Arial" w:eastAsia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Carga Horária Semanal: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C60EDC">
              <w:rPr>
                <w:rFonts w:ascii="Arial" w:eastAsia="Arial" w:hAnsi="Arial" w:cs="Arial"/>
              </w:rPr>
              <w:t>3</w:t>
            </w:r>
            <w:r w:rsidRPr="00AA449A">
              <w:rPr>
                <w:rFonts w:ascii="Arial" w:eastAsia="Arial" w:hAnsi="Arial" w:cs="Arial"/>
              </w:rPr>
              <w:t xml:space="preserve">h/a </w:t>
            </w:r>
          </w:p>
          <w:p w14:paraId="35F810AA" w14:textId="6596455E" w:rsidR="006032B0" w:rsidRPr="00AA449A" w:rsidRDefault="006032B0" w:rsidP="004471BF">
            <w:pPr>
              <w:ind w:left="5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0867" w14:textId="542EB22D" w:rsidR="006A32C6" w:rsidRPr="00AA449A" w:rsidRDefault="006A32C6" w:rsidP="004471BF">
            <w:pPr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Período: </w:t>
            </w:r>
            <w:r w:rsidRPr="00AA449A">
              <w:rPr>
                <w:rFonts w:ascii="Arial" w:eastAsia="Arial" w:hAnsi="Arial" w:cs="Arial"/>
              </w:rPr>
              <w:t>Módulo II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0534" w14:textId="77777777" w:rsidR="006A32C6" w:rsidRPr="00AA449A" w:rsidRDefault="006A32C6" w:rsidP="004471BF">
            <w:p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Turma:</w:t>
            </w:r>
            <w:r w:rsidRPr="00AA449A">
              <w:rPr>
                <w:rFonts w:ascii="Arial" w:eastAsia="Arial" w:hAnsi="Arial" w:cs="Arial"/>
              </w:rPr>
              <w:t xml:space="preserve"> Única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EB0" w14:textId="33058D6E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Ano: </w:t>
            </w:r>
            <w:r w:rsidRPr="00AA449A">
              <w:rPr>
                <w:rFonts w:ascii="Arial" w:eastAsia="Arial" w:hAnsi="Arial" w:cs="Arial"/>
              </w:rPr>
              <w:t>202</w:t>
            </w:r>
            <w:r w:rsidR="00C60EDC">
              <w:rPr>
                <w:rFonts w:ascii="Arial" w:eastAsia="Arial" w:hAnsi="Arial" w:cs="Arial"/>
              </w:rPr>
              <w:t>5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  <w:p w14:paraId="1316BBFD" w14:textId="4CFACFD3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Semestre: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6032B0">
              <w:rPr>
                <w:rFonts w:ascii="Arial" w:eastAsia="Arial" w:hAnsi="Arial" w:cs="Arial"/>
              </w:rPr>
              <w:t>1</w:t>
            </w:r>
            <w:r w:rsidRPr="00AA449A">
              <w:rPr>
                <w:rFonts w:ascii="Arial" w:eastAsia="Arial" w:hAnsi="Arial" w:cs="Arial"/>
              </w:rPr>
              <w:t xml:space="preserve">º  </w:t>
            </w:r>
          </w:p>
        </w:tc>
      </w:tr>
      <w:tr w:rsidR="006A32C6" w:rsidRPr="00A425BC" w14:paraId="17F56D13" w14:textId="77777777" w:rsidTr="004471BF">
        <w:trPr>
          <w:trHeight w:val="1388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467B" w14:textId="77777777" w:rsidR="006A32C6" w:rsidRPr="00A425BC" w:rsidRDefault="006A32C6" w:rsidP="004471BF">
            <w:pPr>
              <w:ind w:left="5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  <w:b/>
              </w:rPr>
              <w:t xml:space="preserve">1. Ementa: </w:t>
            </w:r>
          </w:p>
          <w:p w14:paraId="331DC403" w14:textId="162E28AB" w:rsidR="006A32C6" w:rsidRPr="00A425BC" w:rsidRDefault="00C60EDC" w:rsidP="004471BF">
            <w:pPr>
              <w:ind w:left="5" w:right="57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Centro Cirúrgico: planta física, aspectos humanos e materiais: pessoal, material, fluxo e área de risco. O centro de material esterilizado, relação com centro cirúrgico e demais unidades. O paciente no </w:t>
            </w:r>
            <w:proofErr w:type="spellStart"/>
            <w:r w:rsidRPr="00A425BC">
              <w:rPr>
                <w:rFonts w:asciiTheme="minorHAnsi" w:hAnsiTheme="minorHAnsi" w:cs="Arial"/>
              </w:rPr>
              <w:t>pré</w:t>
            </w:r>
            <w:proofErr w:type="spellEnd"/>
            <w:r w:rsidRPr="00A425BC">
              <w:rPr>
                <w:rFonts w:asciiTheme="minorHAnsi" w:hAnsiTheme="minorHAnsi" w:cs="Arial"/>
              </w:rPr>
              <w:t>, trans e pós-operatório. Recuperação pós-anestésica. Equipe cirúrgica. Assistência de enfermagem prestada pelo Técnico em Enfermagem em Centro Cirúrgico nas principais cirurgias digestivas, cardíacas, ortopédicas, neurológicas, genitais, glandulares e amputação de membros</w:t>
            </w:r>
          </w:p>
        </w:tc>
      </w:tr>
      <w:tr w:rsidR="006A32C6" w:rsidRPr="00A425BC" w14:paraId="7F171370" w14:textId="77777777" w:rsidTr="00A425BC">
        <w:trPr>
          <w:trHeight w:val="861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3E68" w14:textId="77777777" w:rsidR="006A32C6" w:rsidRPr="00A425BC" w:rsidRDefault="006A32C6" w:rsidP="004471BF">
            <w:pPr>
              <w:ind w:left="5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  <w:b/>
              </w:rPr>
              <w:t xml:space="preserve">2. Objetivos: </w:t>
            </w:r>
          </w:p>
          <w:p w14:paraId="054273C0" w14:textId="77777777" w:rsidR="00C60EDC" w:rsidRPr="00A425BC" w:rsidRDefault="00C60EDC" w:rsidP="00C60EDC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Compreensão do funcionamento de um Centro Cirúrgico, utilização de material esterilizado, </w:t>
            </w:r>
          </w:p>
          <w:p w14:paraId="75A61240" w14:textId="4C316666" w:rsidR="006A32C6" w:rsidRPr="00A425BC" w:rsidRDefault="00C60EDC" w:rsidP="00C60EDC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Entender a relação do centro cirúrgico com as demais unidades hospitalares, atuação eficiente junto ao paciente no </w:t>
            </w:r>
            <w:proofErr w:type="spellStart"/>
            <w:r w:rsidRPr="00A425BC">
              <w:rPr>
                <w:rFonts w:asciiTheme="minorHAnsi" w:hAnsiTheme="minorHAnsi" w:cs="Arial"/>
              </w:rPr>
              <w:t>pré</w:t>
            </w:r>
            <w:proofErr w:type="spellEnd"/>
            <w:r w:rsidRPr="00A425BC">
              <w:rPr>
                <w:rFonts w:asciiTheme="minorHAnsi" w:hAnsiTheme="minorHAnsi" w:cs="Arial"/>
              </w:rPr>
              <w:t>, trans, pós-operatório e na recuperação pós-anestésico</w:t>
            </w:r>
          </w:p>
        </w:tc>
      </w:tr>
      <w:tr w:rsidR="006A32C6" w:rsidRPr="00A425BC" w14:paraId="3FA9E28B" w14:textId="77777777" w:rsidTr="004471BF">
        <w:trPr>
          <w:trHeight w:val="2079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A8FF" w14:textId="0AEF0176" w:rsidR="006A32C6" w:rsidRPr="00A425BC" w:rsidRDefault="00C60EDC" w:rsidP="004471BF">
            <w:pPr>
              <w:numPr>
                <w:ilvl w:val="0"/>
                <w:numId w:val="2"/>
              </w:numPr>
              <w:ind w:hanging="360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  <w:b/>
              </w:rPr>
              <w:t>Uni</w:t>
            </w:r>
            <w:r w:rsidR="006A32C6" w:rsidRPr="00A425BC">
              <w:rPr>
                <w:rFonts w:asciiTheme="minorHAnsi" w:eastAsia="Arial" w:hAnsiTheme="minorHAnsi" w:cs="Arial"/>
                <w:b/>
              </w:rPr>
              <w:t xml:space="preserve">dades de Ensino: </w:t>
            </w:r>
          </w:p>
          <w:p w14:paraId="0A23A12F" w14:textId="77777777" w:rsidR="00C60EDC" w:rsidRPr="00A425BC" w:rsidRDefault="00C60EDC" w:rsidP="00C60EDC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A425BC">
              <w:rPr>
                <w:rFonts w:asciiTheme="minorHAnsi" w:hAnsiTheme="minorHAnsi" w:cs="Arial"/>
                <w:sz w:val="22"/>
                <w:szCs w:val="22"/>
              </w:rPr>
              <w:t xml:space="preserve">3.1 - Centro Cirúrgico: planta física, aspectos humanos e materiais: pessoal, material, fluxo e área de risco. </w:t>
            </w:r>
          </w:p>
          <w:p w14:paraId="13EB4B4A" w14:textId="77777777" w:rsidR="00C60EDC" w:rsidRPr="00A425BC" w:rsidRDefault="00C60EDC" w:rsidP="00C60EDC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A425BC">
              <w:rPr>
                <w:rFonts w:asciiTheme="minorHAnsi" w:hAnsiTheme="minorHAnsi" w:cs="Arial"/>
                <w:sz w:val="22"/>
                <w:szCs w:val="22"/>
              </w:rPr>
              <w:t xml:space="preserve">3.2 - O centro de material esterilizado, relação com centro cirúrgico e demais unidades </w:t>
            </w:r>
          </w:p>
          <w:p w14:paraId="44B406BC" w14:textId="77777777" w:rsidR="00C60EDC" w:rsidRPr="00A425BC" w:rsidRDefault="00C60EDC" w:rsidP="00C60EDC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A425BC">
              <w:rPr>
                <w:rFonts w:asciiTheme="minorHAnsi" w:hAnsiTheme="minorHAnsi" w:cs="Arial"/>
                <w:sz w:val="22"/>
                <w:szCs w:val="22"/>
              </w:rPr>
              <w:t xml:space="preserve">3.3 - O paciente no </w:t>
            </w:r>
            <w:proofErr w:type="spellStart"/>
            <w:r w:rsidRPr="00A425BC">
              <w:rPr>
                <w:rFonts w:asciiTheme="minorHAnsi" w:hAnsiTheme="minorHAnsi" w:cs="Arial"/>
                <w:sz w:val="22"/>
                <w:szCs w:val="22"/>
              </w:rPr>
              <w:t>pré</w:t>
            </w:r>
            <w:proofErr w:type="spellEnd"/>
            <w:r w:rsidRPr="00A425BC">
              <w:rPr>
                <w:rFonts w:asciiTheme="minorHAnsi" w:hAnsiTheme="minorHAnsi" w:cs="Arial"/>
                <w:sz w:val="22"/>
                <w:szCs w:val="22"/>
              </w:rPr>
              <w:t xml:space="preserve">, trans e pós-operatório. Recuperação pós-anestésica. </w:t>
            </w:r>
          </w:p>
          <w:p w14:paraId="4973449F" w14:textId="77777777" w:rsidR="00C60EDC" w:rsidRPr="00A425BC" w:rsidRDefault="00C60EDC" w:rsidP="00C60EDC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A425BC">
              <w:rPr>
                <w:rFonts w:asciiTheme="minorHAnsi" w:hAnsiTheme="minorHAnsi" w:cs="Arial"/>
                <w:sz w:val="22"/>
                <w:szCs w:val="22"/>
              </w:rPr>
              <w:t xml:space="preserve">3.4 - Equipe cirúrgica. </w:t>
            </w:r>
          </w:p>
          <w:p w14:paraId="661C57EF" w14:textId="77777777" w:rsidR="00C60EDC" w:rsidRPr="00A425BC" w:rsidRDefault="00C60EDC" w:rsidP="00C60EDC">
            <w:pPr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>3.5 - Assistência de enfermagem prestada pelo Técnico de Enfermagem em Centro Cirúrgico e nas principais cirurgias.</w:t>
            </w:r>
          </w:p>
          <w:p w14:paraId="1A62141A" w14:textId="389684E5" w:rsidR="006A32C6" w:rsidRPr="00A425BC" w:rsidRDefault="00C60EDC" w:rsidP="006A32C6">
            <w:pPr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</w:rPr>
              <w:t>3.6 Central de Material de Esterilização</w:t>
            </w:r>
            <w:r w:rsidR="006A32C6" w:rsidRPr="00A425BC">
              <w:rPr>
                <w:rFonts w:asciiTheme="minorHAnsi" w:eastAsia="Arial" w:hAnsiTheme="minorHAnsi" w:cs="Arial"/>
              </w:rPr>
              <w:t xml:space="preserve"> </w:t>
            </w:r>
          </w:p>
        </w:tc>
      </w:tr>
      <w:tr w:rsidR="006A32C6" w:rsidRPr="00A425BC" w14:paraId="790243F8" w14:textId="77777777" w:rsidTr="004471BF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B1B4" w14:textId="01F86CD4" w:rsidR="006A32C6" w:rsidRPr="00A425BC" w:rsidRDefault="006A32C6" w:rsidP="004471BF">
            <w:pPr>
              <w:ind w:left="360" w:hanging="355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</w:rPr>
              <w:t xml:space="preserve">4. </w:t>
            </w:r>
            <w:r w:rsidRPr="00A425BC">
              <w:rPr>
                <w:rFonts w:asciiTheme="minorHAnsi" w:eastAsia="Arial" w:hAnsiTheme="minorHAnsi" w:cs="Arial"/>
                <w:b/>
              </w:rPr>
              <w:t xml:space="preserve">Estratégias Metodológicas: </w:t>
            </w:r>
            <w:r w:rsidRPr="00A425BC">
              <w:rPr>
                <w:rFonts w:asciiTheme="minorHAnsi" w:eastAsia="Arial" w:hAnsiTheme="minorHAnsi" w:cs="Arial"/>
              </w:rPr>
              <w:t>Aula expos</w:t>
            </w:r>
            <w:r w:rsidR="00C60EDC" w:rsidRPr="00A425BC">
              <w:rPr>
                <w:rFonts w:asciiTheme="minorHAnsi" w:eastAsia="Arial" w:hAnsiTheme="minorHAnsi" w:cs="Arial"/>
              </w:rPr>
              <w:t>itiva e dialogada</w:t>
            </w:r>
            <w:r w:rsidRPr="00A425BC">
              <w:rPr>
                <w:rFonts w:asciiTheme="minorHAnsi" w:eastAsia="Arial" w:hAnsiTheme="minorHAnsi" w:cs="Arial"/>
              </w:rPr>
              <w:t xml:space="preserve">; Análise de textos complementares; Trabalho em sala de aula; Seminário; Vídeos. </w:t>
            </w:r>
          </w:p>
        </w:tc>
      </w:tr>
      <w:tr w:rsidR="006A32C6" w:rsidRPr="00A425BC" w14:paraId="1683B81F" w14:textId="77777777" w:rsidTr="004471BF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6B6A" w14:textId="2235B71B" w:rsidR="006A32C6" w:rsidRPr="00A425BC" w:rsidRDefault="006A32C6" w:rsidP="00C60EDC">
            <w:pPr>
              <w:ind w:left="360" w:hanging="355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</w:rPr>
              <w:t xml:space="preserve">5. </w:t>
            </w:r>
            <w:r w:rsidRPr="00A425BC">
              <w:rPr>
                <w:rFonts w:asciiTheme="minorHAnsi" w:eastAsia="Arial" w:hAnsiTheme="minorHAnsi" w:cs="Arial"/>
                <w:b/>
              </w:rPr>
              <w:t xml:space="preserve">Critérios de Avaliação: </w:t>
            </w:r>
            <w:r w:rsidRPr="00A425BC">
              <w:rPr>
                <w:rFonts w:asciiTheme="minorHAnsi" w:eastAsia="Arial" w:hAnsiTheme="minorHAnsi" w:cs="Arial"/>
              </w:rPr>
              <w:t>Prova bimestral; Tra</w:t>
            </w:r>
            <w:r w:rsidR="00C60EDC" w:rsidRPr="00A425BC">
              <w:rPr>
                <w:rFonts w:asciiTheme="minorHAnsi" w:eastAsia="Arial" w:hAnsiTheme="minorHAnsi" w:cs="Arial"/>
              </w:rPr>
              <w:t>balho em grupo; Estudo dirigido</w:t>
            </w:r>
            <w:r w:rsidRPr="00A425BC">
              <w:rPr>
                <w:rFonts w:asciiTheme="minorHAnsi" w:eastAsia="Arial" w:hAnsiTheme="minorHAnsi" w:cs="Arial"/>
              </w:rPr>
              <w:t xml:space="preserve">; Relatório de atividades. </w:t>
            </w:r>
          </w:p>
        </w:tc>
      </w:tr>
      <w:tr w:rsidR="006A32C6" w:rsidRPr="00A425BC" w14:paraId="779503B2" w14:textId="77777777" w:rsidTr="00C60EDC">
        <w:trPr>
          <w:trHeight w:val="708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4557" w14:textId="77777777" w:rsidR="006A32C6" w:rsidRPr="00A425BC" w:rsidRDefault="006A32C6" w:rsidP="00A425BC">
            <w:pPr>
              <w:numPr>
                <w:ilvl w:val="0"/>
                <w:numId w:val="3"/>
              </w:numPr>
              <w:ind w:hanging="360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  <w:b/>
              </w:rPr>
              <w:t xml:space="preserve">Bibliografia: </w:t>
            </w:r>
          </w:p>
          <w:p w14:paraId="60487397" w14:textId="77777777" w:rsidR="00C60EDC" w:rsidRPr="00A425BC" w:rsidRDefault="006A32C6" w:rsidP="00A425BC">
            <w:pPr>
              <w:numPr>
                <w:ilvl w:val="1"/>
                <w:numId w:val="3"/>
              </w:numPr>
              <w:ind w:hanging="336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eastAsia="Arial" w:hAnsiTheme="minorHAnsi" w:cs="Arial"/>
                <w:b/>
              </w:rPr>
              <w:t xml:space="preserve">Básica </w:t>
            </w:r>
          </w:p>
          <w:p w14:paraId="2187B753" w14:textId="77777777" w:rsidR="00C60EDC" w:rsidRPr="00A425BC" w:rsidRDefault="00C60EDC" w:rsidP="00A425BC">
            <w:pPr>
              <w:ind w:left="5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BONFIM, Isabel M.; MALAGUTTI, William. </w:t>
            </w:r>
            <w:r w:rsidRPr="00A425BC">
              <w:rPr>
                <w:rFonts w:asciiTheme="minorHAnsi" w:hAnsiTheme="minorHAnsi" w:cs="Arial"/>
                <w:b/>
                <w:bCs/>
              </w:rPr>
              <w:t>Enfermagem em Centro Cirúrgico</w:t>
            </w:r>
            <w:r w:rsidRPr="00A425BC">
              <w:rPr>
                <w:rFonts w:asciiTheme="minorHAnsi" w:hAnsiTheme="minorHAnsi" w:cs="Arial"/>
              </w:rPr>
              <w:t xml:space="preserve">: atualidades e perspectivas no ambiente cirúrgico. SP: </w:t>
            </w:r>
            <w:proofErr w:type="spellStart"/>
            <w:r w:rsidRPr="00A425BC">
              <w:rPr>
                <w:rFonts w:asciiTheme="minorHAnsi" w:hAnsiTheme="minorHAnsi" w:cs="Arial"/>
              </w:rPr>
              <w:t>Martinari</w:t>
            </w:r>
            <w:proofErr w:type="spellEnd"/>
            <w:r w:rsidRPr="00A425BC">
              <w:rPr>
                <w:rFonts w:asciiTheme="minorHAnsi" w:hAnsiTheme="minorHAnsi" w:cs="Arial"/>
              </w:rPr>
              <w:t>, 2008.</w:t>
            </w:r>
          </w:p>
          <w:p w14:paraId="3FA91B10" w14:textId="2A6D1495" w:rsidR="00C60EDC" w:rsidRPr="00A425BC" w:rsidRDefault="00C60EDC" w:rsidP="00A425BC">
            <w:pPr>
              <w:ind w:left="5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6.2 </w:t>
            </w:r>
            <w:r w:rsidRPr="00A425BC">
              <w:rPr>
                <w:rFonts w:asciiTheme="minorHAnsi" w:hAnsiTheme="minorHAnsi" w:cs="Arial"/>
                <w:b/>
              </w:rPr>
              <w:t xml:space="preserve">Bibliografia Complementar: </w:t>
            </w:r>
            <w:r w:rsidRPr="00A425BC">
              <w:rPr>
                <w:rFonts w:asciiTheme="minorHAnsi" w:hAnsiTheme="minorHAnsi" w:cs="Arial"/>
              </w:rPr>
              <w:t xml:space="preserve"> CARVALHO, Rachel; BIANCHI, Estela Regina Ferraz. </w:t>
            </w:r>
            <w:r w:rsidRPr="00A425BC">
              <w:rPr>
                <w:rFonts w:asciiTheme="minorHAnsi" w:hAnsiTheme="minorHAnsi" w:cs="Arial"/>
                <w:b/>
                <w:bCs/>
              </w:rPr>
              <w:t xml:space="preserve">Enfermagem em centro cirúrgico e recuperação. </w:t>
            </w:r>
            <w:r w:rsidRPr="00A425BC">
              <w:rPr>
                <w:rFonts w:asciiTheme="minorHAnsi" w:hAnsiTheme="minorHAnsi" w:cs="Arial"/>
              </w:rPr>
              <w:t xml:space="preserve">Barueri-SP: Manole, 2007. </w:t>
            </w:r>
          </w:p>
          <w:p w14:paraId="7FC66930" w14:textId="558007C2" w:rsidR="00C60EDC" w:rsidRPr="00A425BC" w:rsidRDefault="00C60EDC" w:rsidP="00A425BC">
            <w:pPr>
              <w:spacing w:before="100" w:beforeAutospacing="1" w:after="100" w:afterAutospacing="1"/>
              <w:jc w:val="both"/>
              <w:rPr>
                <w:rFonts w:asciiTheme="minorHAnsi" w:hAnsiTheme="minorHAnsi" w:cs="Arial"/>
                <w:b/>
              </w:rPr>
            </w:pPr>
            <w:r w:rsidRPr="00A425BC">
              <w:rPr>
                <w:rFonts w:asciiTheme="minorHAnsi" w:hAnsiTheme="minorHAnsi" w:cs="Arial"/>
              </w:rPr>
              <w:t xml:space="preserve">FIGUEIREDO, </w:t>
            </w:r>
            <w:proofErr w:type="spellStart"/>
            <w:r w:rsidRPr="00A425BC">
              <w:rPr>
                <w:rFonts w:asciiTheme="minorHAnsi" w:hAnsiTheme="minorHAnsi" w:cs="Arial"/>
              </w:rPr>
              <w:t>Nébia</w:t>
            </w:r>
            <w:proofErr w:type="spellEnd"/>
            <w:r w:rsidRPr="00A425BC">
              <w:rPr>
                <w:rFonts w:asciiTheme="minorHAnsi" w:hAnsiTheme="minorHAnsi" w:cs="Arial"/>
              </w:rPr>
              <w:t xml:space="preserve"> Maria Almeida, LEITE, </w:t>
            </w:r>
            <w:proofErr w:type="spellStart"/>
            <w:r w:rsidRPr="00A425BC">
              <w:rPr>
                <w:rFonts w:asciiTheme="minorHAnsi" w:hAnsiTheme="minorHAnsi" w:cs="Arial"/>
              </w:rPr>
              <w:t>Joséte</w:t>
            </w:r>
            <w:proofErr w:type="spellEnd"/>
            <w:r w:rsidRPr="00A425BC">
              <w:rPr>
                <w:rFonts w:asciiTheme="minorHAnsi" w:hAnsiTheme="minorHAnsi" w:cs="Arial"/>
              </w:rPr>
              <w:t xml:space="preserve"> Luzia; MACHADO, Wiliam César Alves. </w:t>
            </w:r>
            <w:r w:rsidRPr="00A425BC">
              <w:rPr>
                <w:rFonts w:asciiTheme="minorHAnsi" w:hAnsiTheme="minorHAnsi" w:cs="Arial"/>
                <w:b/>
                <w:bCs/>
              </w:rPr>
              <w:t>Centro Cirúrgico</w:t>
            </w:r>
            <w:r w:rsidRPr="00A425BC">
              <w:rPr>
                <w:rFonts w:asciiTheme="minorHAnsi" w:hAnsiTheme="minorHAnsi" w:cs="Arial"/>
              </w:rPr>
              <w:t xml:space="preserve">: </w:t>
            </w:r>
            <w:r w:rsidRPr="00A425BC">
              <w:rPr>
                <w:rFonts w:asciiTheme="minorHAnsi" w:hAnsiTheme="minorHAnsi" w:cs="Arial"/>
                <w:b/>
              </w:rPr>
              <w:t>atuação, intervenção e cuidados de enfermagem</w:t>
            </w:r>
            <w:r w:rsidRPr="00A425BC">
              <w:rPr>
                <w:rFonts w:asciiTheme="minorHAnsi" w:hAnsiTheme="minorHAnsi" w:cs="Arial"/>
              </w:rPr>
              <w:t xml:space="preserve">. São Paulo: </w:t>
            </w:r>
            <w:proofErr w:type="spellStart"/>
            <w:r w:rsidRPr="00A425BC">
              <w:rPr>
                <w:rFonts w:asciiTheme="minorHAnsi" w:hAnsiTheme="minorHAnsi" w:cs="Arial"/>
              </w:rPr>
              <w:t>Yendis</w:t>
            </w:r>
            <w:proofErr w:type="spellEnd"/>
            <w:r w:rsidRPr="00A425BC">
              <w:rPr>
                <w:rFonts w:asciiTheme="minorHAnsi" w:hAnsiTheme="minorHAnsi" w:cs="Arial"/>
              </w:rPr>
              <w:t xml:space="preserve">, 2008. </w:t>
            </w:r>
          </w:p>
          <w:p w14:paraId="79BE49D3" w14:textId="77777777" w:rsidR="00C60EDC" w:rsidRPr="00A425BC" w:rsidRDefault="00C60EDC" w:rsidP="00A425B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GOMES, Ivan L. (trad.). </w:t>
            </w:r>
            <w:r w:rsidRPr="00A425BC">
              <w:rPr>
                <w:rFonts w:asciiTheme="minorHAnsi" w:hAnsiTheme="minorHAnsi" w:cs="Arial"/>
                <w:b/>
                <w:bCs/>
              </w:rPr>
              <w:t>Assistência nas intervenções clínicas e cirúrgicas</w:t>
            </w:r>
            <w:r w:rsidRPr="00A425BC">
              <w:rPr>
                <w:rFonts w:asciiTheme="minorHAnsi" w:hAnsiTheme="minorHAnsi" w:cs="Arial"/>
              </w:rPr>
              <w:t xml:space="preserve">. RJ: Guanabara Koogan, 2008. </w:t>
            </w:r>
          </w:p>
          <w:p w14:paraId="11940BCA" w14:textId="1423195E" w:rsidR="006A32C6" w:rsidRPr="00A425BC" w:rsidRDefault="00C60EDC" w:rsidP="00A425BC">
            <w:pPr>
              <w:ind w:left="5"/>
              <w:jc w:val="both"/>
              <w:rPr>
                <w:rFonts w:asciiTheme="minorHAnsi" w:hAnsiTheme="minorHAnsi" w:cs="Arial"/>
              </w:rPr>
            </w:pPr>
            <w:r w:rsidRPr="00A425BC">
              <w:rPr>
                <w:rFonts w:asciiTheme="minorHAnsi" w:hAnsiTheme="minorHAnsi" w:cs="Arial"/>
              </w:rPr>
              <w:t xml:space="preserve">SILVA, Mª d’ Aparecida Andrade; RODRIGUES, Aparecida </w:t>
            </w:r>
            <w:proofErr w:type="spellStart"/>
            <w:r w:rsidRPr="00A425BC">
              <w:rPr>
                <w:rFonts w:asciiTheme="minorHAnsi" w:hAnsiTheme="minorHAnsi" w:cs="Arial"/>
              </w:rPr>
              <w:t>Laureci</w:t>
            </w:r>
            <w:proofErr w:type="spellEnd"/>
            <w:r w:rsidRPr="00A425BC">
              <w:rPr>
                <w:rFonts w:asciiTheme="minorHAnsi" w:hAnsiTheme="minorHAnsi" w:cs="Arial"/>
              </w:rPr>
              <w:t xml:space="preserve">; CASARETTI, Isabel Umbelina </w:t>
            </w:r>
            <w:proofErr w:type="spellStart"/>
            <w:r w:rsidRPr="00A425BC">
              <w:rPr>
                <w:rFonts w:asciiTheme="minorHAnsi" w:hAnsiTheme="minorHAnsi" w:cs="Arial"/>
              </w:rPr>
              <w:t>Robeiro</w:t>
            </w:r>
            <w:proofErr w:type="spellEnd"/>
            <w:r w:rsidRPr="00A425BC">
              <w:rPr>
                <w:rFonts w:asciiTheme="minorHAnsi" w:hAnsiTheme="minorHAnsi" w:cs="Arial"/>
              </w:rPr>
              <w:t xml:space="preserve">. </w:t>
            </w:r>
            <w:r w:rsidRPr="00A425BC">
              <w:rPr>
                <w:rFonts w:asciiTheme="minorHAnsi" w:hAnsiTheme="minorHAnsi" w:cs="Arial"/>
                <w:b/>
                <w:bCs/>
              </w:rPr>
              <w:t>Enfermagem na Unidade de Centro Cirúrgico</w:t>
            </w:r>
            <w:r w:rsidRPr="00A425BC">
              <w:rPr>
                <w:rFonts w:asciiTheme="minorHAnsi" w:hAnsiTheme="minorHAnsi" w:cs="Arial"/>
              </w:rPr>
              <w:t>. 2ª ed. São Paulo: EPU, 2005</w:t>
            </w:r>
          </w:p>
        </w:tc>
      </w:tr>
    </w:tbl>
    <w:p w14:paraId="312772EF" w14:textId="5D097BA5" w:rsidR="006A32C6" w:rsidRPr="00A425BC" w:rsidRDefault="00A425BC" w:rsidP="00A425BC">
      <w:pPr>
        <w:spacing w:after="0"/>
        <w:rPr>
          <w:rFonts w:asciiTheme="minorHAnsi" w:hAnsiTheme="minorHAnsi" w:cs="Arial"/>
        </w:rPr>
      </w:pPr>
      <w:r w:rsidRPr="00A425BC">
        <w:rPr>
          <w:rFonts w:asciiTheme="minorHAnsi" w:hAnsiTheme="minorHAnsi" w:cs="Arial"/>
        </w:rPr>
        <w:t xml:space="preserve">Professora: </w:t>
      </w:r>
      <w:r w:rsidRPr="00A425BC">
        <w:rPr>
          <w:rFonts w:asciiTheme="minorHAnsi" w:hAnsiTheme="minorHAnsi" w:cs="Arial"/>
          <w:b/>
        </w:rPr>
        <w:t xml:space="preserve">Cintia Mara Santos </w:t>
      </w:r>
      <w:proofErr w:type="spellStart"/>
      <w:r w:rsidRPr="00A425BC">
        <w:rPr>
          <w:rFonts w:asciiTheme="minorHAnsi" w:hAnsiTheme="minorHAnsi" w:cs="Arial"/>
          <w:b/>
        </w:rPr>
        <w:t>Ephigenio</w:t>
      </w:r>
      <w:proofErr w:type="spellEnd"/>
      <w:r w:rsidRPr="00A425BC">
        <w:rPr>
          <w:rFonts w:asciiTheme="minorHAnsi" w:hAnsiTheme="minorHAnsi" w:cs="Arial"/>
          <w:b/>
        </w:rPr>
        <w:t xml:space="preserve"> Cristo</w:t>
      </w:r>
    </w:p>
    <w:p w14:paraId="7FF211AB" w14:textId="77777777" w:rsidR="00C3637C" w:rsidRDefault="00C3637C"/>
    <w:sectPr w:rsidR="00C363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97F67"/>
    <w:multiLevelType w:val="hybridMultilevel"/>
    <w:tmpl w:val="EA7E9F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D02777"/>
    <w:multiLevelType w:val="hybridMultilevel"/>
    <w:tmpl w:val="5BA8D35E"/>
    <w:lvl w:ilvl="0" w:tplc="4B72EBA4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30F9C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6244D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3C624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D8403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92804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ACCA8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7CCA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04619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65E80"/>
    <w:multiLevelType w:val="multilevel"/>
    <w:tmpl w:val="40D829C2"/>
    <w:lvl w:ilvl="0">
      <w:start w:val="6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92F270C"/>
    <w:multiLevelType w:val="multilevel"/>
    <w:tmpl w:val="448E660E"/>
    <w:lvl w:ilvl="0">
      <w:start w:val="3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1B90D39"/>
    <w:multiLevelType w:val="hybridMultilevel"/>
    <w:tmpl w:val="A05A27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609032">
    <w:abstractNumId w:val="1"/>
  </w:num>
  <w:num w:numId="2" w16cid:durableId="1887837438">
    <w:abstractNumId w:val="3"/>
  </w:num>
  <w:num w:numId="3" w16cid:durableId="1784374408">
    <w:abstractNumId w:val="2"/>
  </w:num>
  <w:num w:numId="4" w16cid:durableId="1906062778">
    <w:abstractNumId w:val="4"/>
  </w:num>
  <w:num w:numId="5" w16cid:durableId="871190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E3E"/>
    <w:rsid w:val="000B56FD"/>
    <w:rsid w:val="001A5A39"/>
    <w:rsid w:val="00363CC7"/>
    <w:rsid w:val="00500E35"/>
    <w:rsid w:val="0052312E"/>
    <w:rsid w:val="006032B0"/>
    <w:rsid w:val="006722D5"/>
    <w:rsid w:val="006A32C6"/>
    <w:rsid w:val="009C0E3E"/>
    <w:rsid w:val="00A425BC"/>
    <w:rsid w:val="00B0250B"/>
    <w:rsid w:val="00C3637C"/>
    <w:rsid w:val="00C6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126F"/>
  <w15:chartTrackingRefBased/>
  <w15:docId w15:val="{D9D3EEB4-03B0-4268-AEC8-49D91C1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C6"/>
    <w:rPr>
      <w:rFonts w:ascii="Calibri" w:eastAsia="Calibri" w:hAnsi="Calibri" w:cs="Calibri"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6A32C6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6A32C6"/>
    <w:pPr>
      <w:ind w:left="720"/>
      <w:contextualSpacing/>
    </w:pPr>
  </w:style>
  <w:style w:type="paragraph" w:customStyle="1" w:styleId="Default">
    <w:name w:val="Default"/>
    <w:rsid w:val="00C60E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fafia.edu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fia.edu.br/" TargetMode="External"/><Relationship Id="rId5" Type="http://schemas.openxmlformats.org/officeDocument/2006/relationships/hyperlink" Target="http://www.fafia.edu.b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AL-PSF-01</dc:creator>
  <cp:keywords/>
  <dc:description/>
  <cp:lastModifiedBy>Regina Mendes</cp:lastModifiedBy>
  <cp:revision>2</cp:revision>
  <dcterms:created xsi:type="dcterms:W3CDTF">2025-02-24T22:08:00Z</dcterms:created>
  <dcterms:modified xsi:type="dcterms:W3CDTF">2025-02-24T22:08:00Z</dcterms:modified>
</cp:coreProperties>
</file>